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F20CF">
      <w:pPr>
        <w:spacing w:line="560" w:lineRule="exact"/>
        <w:rPr>
          <w:rFonts w:ascii="Times New Roman" w:hAnsi="Times New Roman" w:eastAsia="方正小标宋简体"/>
          <w:sz w:val="32"/>
          <w:szCs w:val="30"/>
        </w:rPr>
      </w:pPr>
      <w:r>
        <w:rPr>
          <w:rFonts w:hint="eastAsia" w:ascii="Times New Roman" w:hAnsi="Times New Roman" w:eastAsia="方正小标宋简体"/>
          <w:sz w:val="32"/>
          <w:szCs w:val="30"/>
        </w:rPr>
        <w:t>附件3：</w:t>
      </w:r>
    </w:p>
    <w:p w14:paraId="691ACBED">
      <w:pPr>
        <w:jc w:val="center"/>
        <w:rPr>
          <w:rFonts w:ascii="Times New Roman" w:hAnsi="Times New Roman"/>
          <w:b/>
          <w:bCs/>
          <w:sz w:val="36"/>
          <w:szCs w:val="44"/>
        </w:rPr>
      </w:pPr>
      <w:bookmarkStart w:id="0" w:name="_Hlk170029899"/>
      <w:r>
        <w:rPr>
          <w:rFonts w:hint="eastAsia" w:ascii="Times New Roman" w:hAnsi="Times New Roman"/>
          <w:b/>
          <w:bCs/>
          <w:sz w:val="36"/>
          <w:szCs w:val="44"/>
        </w:rPr>
        <w:t>课题立项申报操作手册</w:t>
      </w:r>
      <w:bookmarkEnd w:id="0"/>
    </w:p>
    <w:p w14:paraId="08A6DE64">
      <w:pPr>
        <w:widowControl/>
        <w:spacing w:line="21" w:lineRule="atLeast"/>
        <w:jc w:val="left"/>
        <w:rPr>
          <w:rFonts w:ascii="Times New Roman" w:hAnsi="Times New Roman" w:cs="宋体"/>
          <w:b/>
          <w:bCs/>
          <w:sz w:val="24"/>
          <w:szCs w:val="24"/>
          <w:lang w:bidi="ar"/>
        </w:rPr>
      </w:pPr>
    </w:p>
    <w:p w14:paraId="631C84B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第一步：单位查询</w:t>
      </w:r>
    </w:p>
    <w:p w14:paraId="4DB5DF72">
      <w:pPr>
        <w:numPr>
          <w:ilvl w:val="0"/>
          <w:numId w:val="1"/>
        </w:numPr>
        <w:jc w:val="left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电脑微信打开中国教育会计学会公众号，点击下方服务平台--科学研究；或电脑浏览器直接打开网址：</w:t>
      </w:r>
      <w:r>
        <w:fldChar w:fldCharType="begin"/>
      </w:r>
      <w:r>
        <w:instrText xml:space="preserve"> HYPERLINK "https://easc.mer.sinojy.cn/" </w:instrText>
      </w:r>
      <w:r>
        <w:fldChar w:fldCharType="separate"/>
      </w:r>
      <w:r>
        <w:rPr>
          <w:rStyle w:val="35"/>
          <w:rFonts w:hint="eastAsia" w:ascii="Times New Roman" w:hAnsi="Times New Roman"/>
          <w:color w:val="auto"/>
          <w:sz w:val="24"/>
        </w:rPr>
        <w:t>https://easc.mer.sinojy.cn/</w:t>
      </w:r>
      <w:r>
        <w:rPr>
          <w:rStyle w:val="35"/>
          <w:rFonts w:hint="eastAsia" w:ascii="Times New Roman" w:hAnsi="Times New Roman"/>
          <w:color w:val="auto"/>
          <w:sz w:val="24"/>
        </w:rPr>
        <w:fldChar w:fldCharType="end"/>
      </w:r>
      <w:r>
        <w:rPr>
          <w:rFonts w:hint="eastAsia" w:ascii="Times New Roman" w:hAnsi="Times New Roman"/>
          <w:sz w:val="24"/>
        </w:rPr>
        <w:t>；</w:t>
      </w:r>
    </w:p>
    <w:p w14:paraId="322806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5250180" cy="6096000"/>
            <wp:effectExtent l="9525" t="9525" r="13335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0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B72D8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460625"/>
            <wp:effectExtent l="9525" t="9525" r="15875" b="13970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45EEC">
      <w:pPr>
        <w:jc w:val="left"/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2、点击</w:t>
      </w:r>
      <w:r>
        <w:rPr>
          <w:rFonts w:hint="eastAsia" w:ascii="Times New Roman" w:hAnsi="Times New Roman"/>
          <w:b/>
          <w:bCs/>
          <w:sz w:val="24"/>
          <w:szCs w:val="32"/>
        </w:rPr>
        <w:t>单位查询</w:t>
      </w:r>
      <w:r>
        <w:rPr>
          <w:rFonts w:hint="eastAsia" w:ascii="Times New Roman" w:hAnsi="Times New Roman"/>
          <w:sz w:val="24"/>
          <w:szCs w:val="32"/>
        </w:rPr>
        <w:t>；</w:t>
      </w:r>
    </w:p>
    <w:p w14:paraId="1119F00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458085"/>
            <wp:effectExtent l="9525" t="9525" r="15875" b="1651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8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C6FAA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3、输入</w:t>
      </w:r>
      <w:r>
        <w:rPr>
          <w:rFonts w:hint="eastAsia" w:ascii="Times New Roman" w:hAnsi="Times New Roman"/>
          <w:b/>
          <w:bCs/>
          <w:sz w:val="24"/>
          <w:szCs w:val="32"/>
        </w:rPr>
        <w:t>单位名称</w:t>
      </w:r>
      <w:r>
        <w:rPr>
          <w:rFonts w:hint="eastAsia" w:ascii="Times New Roman" w:hAnsi="Times New Roman"/>
          <w:sz w:val="24"/>
          <w:szCs w:val="32"/>
        </w:rPr>
        <w:t>，如显示</w:t>
      </w:r>
      <w:r>
        <w:rPr>
          <w:rFonts w:hint="eastAsia" w:ascii="Times New Roman" w:hAnsi="Times New Roman"/>
          <w:b/>
          <w:bCs/>
          <w:sz w:val="24"/>
          <w:szCs w:val="32"/>
        </w:rPr>
        <w:t>暂无数据，</w:t>
      </w:r>
      <w:r>
        <w:rPr>
          <w:rFonts w:hint="eastAsia" w:ascii="Times New Roman" w:hAnsi="Times New Roman"/>
          <w:sz w:val="24"/>
          <w:szCs w:val="32"/>
        </w:rPr>
        <w:t>则单位未在系统内需单位入驻；如有</w:t>
      </w:r>
      <w:r>
        <w:rPr>
          <w:rFonts w:hint="eastAsia" w:ascii="Times New Roman" w:hAnsi="Times New Roman"/>
          <w:b/>
          <w:bCs/>
          <w:sz w:val="24"/>
          <w:szCs w:val="32"/>
        </w:rPr>
        <w:t>显示单位名称</w:t>
      </w:r>
      <w:r>
        <w:rPr>
          <w:rFonts w:hint="eastAsia" w:ascii="Times New Roman" w:hAnsi="Times New Roman"/>
          <w:sz w:val="24"/>
          <w:szCs w:val="32"/>
        </w:rPr>
        <w:t>，单位入驻中或入驻成功；</w:t>
      </w:r>
    </w:p>
    <w:p w14:paraId="6D14F0A9">
      <w:pPr>
        <w:jc w:val="center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drawing>
          <wp:inline distT="0" distB="0" distL="0" distR="0">
            <wp:extent cx="5400040" cy="2465705"/>
            <wp:effectExtent l="9525" t="9525" r="15875" b="241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B882DF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 w:clear="all"/>
      </w:r>
    </w:p>
    <w:p w14:paraId="534714DA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hint="eastAsia" w:ascii="Times New Roman" w:hAnsi="Times New Roman"/>
          <w:b/>
          <w:bCs/>
          <w:sz w:val="28"/>
          <w:szCs w:val="36"/>
        </w:rPr>
        <w:t>第二步：单位入驻（适用于单位未入驻情况）</w:t>
      </w:r>
    </w:p>
    <w:p w14:paraId="5428D3F7">
      <w:pPr>
        <w:rPr>
          <w:rFonts w:ascii="Times New Roman" w:hAnsi="Times New Roman"/>
          <w:b/>
          <w:bCs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1、点击</w:t>
      </w:r>
      <w:r>
        <w:rPr>
          <w:rFonts w:hint="eastAsia" w:ascii="Times New Roman" w:hAnsi="Times New Roman"/>
          <w:b/>
          <w:bCs/>
          <w:sz w:val="24"/>
          <w:szCs w:val="32"/>
        </w:rPr>
        <w:t>单位入驻；</w:t>
      </w:r>
    </w:p>
    <w:p w14:paraId="5A764E6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452370"/>
            <wp:effectExtent l="9525" t="9525" r="15875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4EE110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2、输入</w:t>
      </w:r>
      <w:r>
        <w:rPr>
          <w:rFonts w:hint="eastAsia" w:ascii="Times New Roman" w:hAnsi="Times New Roman"/>
          <w:b/>
          <w:bCs/>
          <w:sz w:val="24"/>
          <w:szCs w:val="32"/>
        </w:rPr>
        <w:t>单位名称、选在单位所在区域</w:t>
      </w:r>
      <w:r>
        <w:rPr>
          <w:rFonts w:hint="eastAsia" w:ascii="Times New Roman" w:hAnsi="Times New Roman"/>
          <w:sz w:val="24"/>
          <w:szCs w:val="32"/>
        </w:rPr>
        <w:t>，完成后点击</w:t>
      </w:r>
      <w:r>
        <w:rPr>
          <w:rFonts w:hint="eastAsia" w:ascii="Times New Roman" w:hAnsi="Times New Roman"/>
          <w:b/>
          <w:bCs/>
          <w:sz w:val="24"/>
          <w:szCs w:val="32"/>
        </w:rPr>
        <w:t>下一步；</w:t>
      </w:r>
    </w:p>
    <w:p w14:paraId="7592A58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1998345"/>
            <wp:effectExtent l="9525" t="9525" r="15875" b="190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8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509652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3、填写相关信息；</w:t>
      </w:r>
    </w:p>
    <w:p w14:paraId="3717C92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315210"/>
            <wp:effectExtent l="9525" t="9525" r="15875" b="222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EDCF8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4、点击确定，入驻申请成功，等待短信即可；</w:t>
      </w:r>
    </w:p>
    <w:p w14:paraId="659CB90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154555"/>
            <wp:effectExtent l="9525" t="9525" r="15875" b="152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E4A0F9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5、通过或拒绝会有短信提示</w:t>
      </w:r>
    </w:p>
    <w:p w14:paraId="142FBCC1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drawing>
          <wp:inline distT="0" distB="0" distL="0" distR="0">
            <wp:extent cx="5400040" cy="1887220"/>
            <wp:effectExtent l="0" t="0" r="10160" b="2540"/>
            <wp:docPr id="10" name="图片 13" descr="82586282bfcb460413387383ad0f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82586282bfcb460413387383ad0f5d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9ED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6、通过后可通过</w:t>
      </w:r>
      <w:r>
        <w:rPr>
          <w:rFonts w:hint="eastAsia" w:ascii="Times New Roman" w:hAnsi="Times New Roman"/>
          <w:b/>
          <w:bCs/>
          <w:sz w:val="24"/>
          <w:szCs w:val="32"/>
        </w:rPr>
        <w:t>登记证书统一编码及密码</w:t>
      </w:r>
      <w:r>
        <w:rPr>
          <w:rFonts w:hint="eastAsia" w:ascii="Times New Roman" w:hAnsi="Times New Roman"/>
          <w:sz w:val="24"/>
          <w:szCs w:val="32"/>
        </w:rPr>
        <w:t>登录系统。</w:t>
      </w:r>
    </w:p>
    <w:p w14:paraId="1CD6F177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 w:clear="all"/>
      </w:r>
    </w:p>
    <w:p w14:paraId="52A5E256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hint="eastAsia" w:ascii="Times New Roman" w:hAnsi="Times New Roman"/>
          <w:b/>
          <w:bCs/>
          <w:sz w:val="28"/>
          <w:szCs w:val="36"/>
        </w:rPr>
        <w:t>第三步：项目申报人注册</w:t>
      </w:r>
    </w:p>
    <w:p w14:paraId="734C6B4E">
      <w:pPr>
        <w:rPr>
          <w:rFonts w:ascii="Times New Roman" w:hAnsi="Times New Roman"/>
          <w:b/>
          <w:bCs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1、点击</w:t>
      </w:r>
      <w:r>
        <w:rPr>
          <w:rFonts w:hint="eastAsia" w:ascii="Times New Roman" w:hAnsi="Times New Roman"/>
          <w:b/>
          <w:bCs/>
          <w:sz w:val="24"/>
          <w:szCs w:val="32"/>
        </w:rPr>
        <w:t>用户注册；</w:t>
      </w:r>
    </w:p>
    <w:p w14:paraId="3EDB808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452370"/>
            <wp:effectExtent l="9525" t="9525" r="15875" b="222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5B294B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2、输入</w:t>
      </w:r>
      <w:r>
        <w:rPr>
          <w:rFonts w:hint="eastAsia" w:ascii="Times New Roman" w:hAnsi="Times New Roman"/>
          <w:b/>
          <w:bCs/>
          <w:sz w:val="24"/>
          <w:szCs w:val="32"/>
        </w:rPr>
        <w:t>基本信息</w:t>
      </w:r>
      <w:r>
        <w:rPr>
          <w:rFonts w:hint="eastAsia" w:ascii="Times New Roman" w:hAnsi="Times New Roman"/>
          <w:sz w:val="24"/>
          <w:szCs w:val="32"/>
        </w:rPr>
        <w:t>；</w:t>
      </w:r>
    </w:p>
    <w:p w14:paraId="3CB1C3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2477770"/>
            <wp:effectExtent l="0" t="0" r="1016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A1EB">
      <w:pPr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t>3、添加完成后可通过</w:t>
      </w:r>
      <w:r>
        <w:rPr>
          <w:rFonts w:hint="eastAsia" w:ascii="Times New Roman" w:hAnsi="Times New Roman"/>
          <w:b/>
          <w:bCs/>
          <w:sz w:val="24"/>
          <w:szCs w:val="32"/>
        </w:rPr>
        <w:t>身份证号</w:t>
      </w:r>
      <w:r>
        <w:rPr>
          <w:rFonts w:hint="eastAsia" w:ascii="Times New Roman" w:hAnsi="Times New Roman"/>
          <w:sz w:val="24"/>
          <w:szCs w:val="32"/>
        </w:rPr>
        <w:t>及</w:t>
      </w:r>
      <w:r>
        <w:rPr>
          <w:rFonts w:hint="eastAsia" w:ascii="Times New Roman" w:hAnsi="Times New Roman"/>
          <w:b/>
          <w:bCs/>
          <w:sz w:val="24"/>
          <w:szCs w:val="32"/>
        </w:rPr>
        <w:t>密码</w:t>
      </w:r>
      <w:r>
        <w:rPr>
          <w:rFonts w:hint="eastAsia" w:ascii="Times New Roman" w:hAnsi="Times New Roman"/>
          <w:sz w:val="24"/>
          <w:szCs w:val="32"/>
        </w:rPr>
        <w:t>登录。</w:t>
      </w:r>
    </w:p>
    <w:p w14:paraId="77DB8874">
      <w:pPr>
        <w:widowControl/>
        <w:jc w:val="left"/>
        <w:rPr>
          <w:rFonts w:ascii="Times New Roman" w:hAnsi="Times New Roman"/>
          <w:b/>
          <w:bCs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br w:type="page" w:clear="all"/>
      </w:r>
    </w:p>
    <w:p w14:paraId="0610BC7E">
      <w:pPr>
        <w:rPr>
          <w:rFonts w:ascii="Times New Roman" w:hAnsi="Times New Roman"/>
          <w:b/>
          <w:bCs/>
          <w:sz w:val="28"/>
          <w:szCs w:val="36"/>
        </w:rPr>
      </w:pPr>
      <w:r>
        <w:rPr>
          <w:rFonts w:hint="eastAsia" w:ascii="Times New Roman" w:hAnsi="Times New Roman"/>
          <w:b/>
          <w:bCs/>
          <w:sz w:val="28"/>
          <w:szCs w:val="36"/>
        </w:rPr>
        <w:t>第四步：项目申报</w:t>
      </w:r>
    </w:p>
    <w:p w14:paraId="299AB682">
      <w:pPr>
        <w:ind w:firstLine="480"/>
      </w:pPr>
      <w:r>
        <w:rPr>
          <w:rFonts w:hint="eastAsia" w:ascii="Times New Roman" w:hAnsi="Times New Roman" w:cstheme="minorBidi"/>
          <w:sz w:val="24"/>
          <w:szCs w:val="24"/>
        </w:rPr>
        <w:t>1、点击 项目管理--项目管理</w:t>
      </w:r>
    </w:p>
    <w:p w14:paraId="4B7AF8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34000" cy="1483360"/>
            <wp:effectExtent l="0" t="0" r="0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176" cy="14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DD83">
      <w:pPr>
        <w:ind w:firstLine="480"/>
        <w:rPr>
          <w:rFonts w:ascii="Times New Roman" w:hAnsi="Times New Roman" w:cstheme="minorBidi"/>
          <w:sz w:val="24"/>
          <w:szCs w:val="24"/>
        </w:rPr>
      </w:pPr>
      <w:r>
        <w:rPr>
          <w:rFonts w:hint="eastAsia" w:ascii="Times New Roman" w:hAnsi="Times New Roman" w:cstheme="minorBidi"/>
          <w:sz w:val="24"/>
          <w:szCs w:val="24"/>
        </w:rPr>
        <w:t>2、点击 新增</w:t>
      </w:r>
    </w:p>
    <w:p w14:paraId="24AF6E2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08600" cy="1733550"/>
            <wp:effectExtent l="19050" t="19050" r="25400" b="190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7444" cy="1736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7BEF8E">
      <w:pPr>
        <w:ind w:left="900" w:hanging="480"/>
        <w:rPr>
          <w:rFonts w:ascii="Times New Roman" w:hAnsi="Times New Roman" w:cstheme="minorBidi"/>
          <w:sz w:val="24"/>
          <w:szCs w:val="24"/>
        </w:rPr>
      </w:pPr>
      <w:r>
        <w:rPr>
          <w:rFonts w:hint="eastAsia" w:ascii="Times New Roman" w:hAnsi="Times New Roman" w:cstheme="minorBidi"/>
          <w:sz w:val="24"/>
          <w:szCs w:val="24"/>
        </w:rPr>
        <w:t>3、填写基本信息</w:t>
      </w:r>
      <w:r>
        <w:rPr>
          <w:rFonts w:hint="eastAsia" w:ascii="Times New Roman" w:hAnsi="Times New Roman" w:cstheme="minorBidi"/>
          <w:sz w:val="24"/>
          <w:szCs w:val="24"/>
        </w:rPr>
        <w:br w:type="textWrapping"/>
      </w:r>
      <w:r>
        <w:rPr>
          <w:rFonts w:hint="eastAsia" w:ascii="Times New Roman" w:hAnsi="Times New Roman" w:cstheme="minorBidi"/>
          <w:sz w:val="24"/>
          <w:szCs w:val="24"/>
        </w:rPr>
        <w:t>项目名称输入：申报课题名称+（项目负责人）</w:t>
      </w:r>
    </w:p>
    <w:p w14:paraId="2EB89F34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29225" cy="1924050"/>
            <wp:effectExtent l="19050" t="19050" r="28575" b="190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4166" cy="1925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8CC6DE">
      <w:pPr>
        <w:ind w:firstLine="480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/>
          <w:sz w:val="24"/>
          <w:szCs w:val="24"/>
        </w:rPr>
        <w:t>4、</w:t>
      </w:r>
      <w:r>
        <w:rPr>
          <w:rFonts w:hint="eastAsia" w:ascii="Times New Roman" w:hAnsi="Times New Roman" w:cstheme="minorBidi"/>
          <w:sz w:val="24"/>
          <w:szCs w:val="24"/>
        </w:rPr>
        <w:t>点击 确定</w:t>
      </w:r>
    </w:p>
    <w:p w14:paraId="33A744A5">
      <w:pPr>
        <w:ind w:firstLine="480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/>
          <w:sz w:val="24"/>
          <w:szCs w:val="24"/>
        </w:rPr>
        <w:t>5、</w:t>
      </w:r>
      <w:r>
        <w:rPr>
          <w:rFonts w:hint="eastAsia" w:ascii="Times New Roman" w:hAnsi="Times New Roman" w:cstheme="minorBidi"/>
          <w:sz w:val="24"/>
          <w:szCs w:val="24"/>
        </w:rPr>
        <w:t>确认基本信息没有问题，选择要发起评价项目 点击 发起评价</w:t>
      </w:r>
    </w:p>
    <w:p w14:paraId="007395C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48275" cy="1746885"/>
            <wp:effectExtent l="19050" t="19050" r="9525" b="2476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980" cy="17487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062214">
      <w:pPr>
        <w:ind w:firstLine="480"/>
        <w:rPr>
          <w:rFonts w:ascii="Times New Roman" w:hAnsi="Times New Roman" w:cstheme="minorBidi"/>
          <w:sz w:val="24"/>
          <w:szCs w:val="24"/>
        </w:rPr>
      </w:pPr>
      <w:r>
        <w:rPr>
          <w:rFonts w:hint="eastAsia" w:ascii="Times New Roman" w:hAnsi="Times New Roman" w:cstheme="minorBidi"/>
          <w:sz w:val="24"/>
          <w:szCs w:val="24"/>
        </w:rPr>
        <w:t>6、选择评价阶段</w:t>
      </w:r>
    </w:p>
    <w:p w14:paraId="182AC5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1605915"/>
            <wp:effectExtent l="9525" t="9525" r="15875" b="152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32AC6E">
      <w:pPr>
        <w:ind w:firstLine="480"/>
        <w:rPr>
          <w:rFonts w:ascii="Times New Roman" w:hAnsi="Times New Roman" w:cs="宋体"/>
          <w:sz w:val="24"/>
        </w:rPr>
      </w:pPr>
      <w:r>
        <w:rPr>
          <w:rFonts w:hint="eastAsia" w:ascii="Times New Roman" w:hAnsi="Times New Roman" w:cs="宋体"/>
          <w:sz w:val="24"/>
        </w:rPr>
        <w:t>7</w:t>
      </w:r>
      <w:r>
        <w:rPr>
          <w:rFonts w:ascii="Times New Roman" w:hAnsi="Times New Roman" w:cs="宋体"/>
          <w:sz w:val="24"/>
        </w:rPr>
        <w:t>、点击确定</w:t>
      </w:r>
    </w:p>
    <w:p w14:paraId="2E0DCE17">
      <w:pPr>
        <w:ind w:firstLine="480"/>
        <w:rPr>
          <w:rFonts w:ascii="Times New Roman" w:hAnsi="Times New Roman" w:cs="宋体"/>
          <w:sz w:val="24"/>
        </w:rPr>
      </w:pPr>
      <w:r>
        <w:rPr>
          <w:rFonts w:hint="eastAsia" w:ascii="Times New Roman" w:hAnsi="Times New Roman" w:cs="宋体"/>
          <w:sz w:val="24"/>
        </w:rPr>
        <w:t>8、点击 我的待办</w:t>
      </w:r>
    </w:p>
    <w:p w14:paraId="1BA7878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1821180"/>
            <wp:effectExtent l="9525" t="9525" r="15875" b="1333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328E9E">
      <w:pPr>
        <w:ind w:firstLine="48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9、点击 受理</w:t>
      </w:r>
    </w:p>
    <w:p w14:paraId="630272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040" cy="1470025"/>
            <wp:effectExtent l="9525" t="9525" r="15875" b="139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576DE9">
      <w:pPr>
        <w:ind w:firstLine="480"/>
        <w:rPr>
          <w:sz w:val="24"/>
          <w:szCs w:val="32"/>
        </w:rPr>
      </w:pP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0</w:t>
      </w:r>
      <w:r>
        <w:rPr>
          <w:sz w:val="24"/>
          <w:szCs w:val="32"/>
        </w:rPr>
        <w:t>、</w:t>
      </w:r>
      <w:r>
        <w:rPr>
          <w:rFonts w:hint="eastAsia"/>
          <w:sz w:val="24"/>
          <w:szCs w:val="32"/>
        </w:rPr>
        <w:t>填写课题信息</w:t>
      </w:r>
    </w:p>
    <w:p w14:paraId="132FEC52">
      <w:pPr>
        <w:jc w:val="center"/>
      </w:pPr>
      <w:r>
        <w:drawing>
          <wp:inline distT="0" distB="0" distL="0" distR="0">
            <wp:extent cx="5276215" cy="2446655"/>
            <wp:effectExtent l="9525" t="9525" r="17780" b="1270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AA4424">
      <w:pPr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11、填写完成后点击受理，等待审批完成即可</w:t>
      </w:r>
    </w:p>
    <w:p w14:paraId="21F16C6F">
      <w:pPr>
        <w:rPr>
          <w:sz w:val="24"/>
          <w:szCs w:val="32"/>
        </w:rPr>
      </w:pPr>
      <w:r>
        <w:drawing>
          <wp:inline distT="0" distB="0" distL="0" distR="0">
            <wp:extent cx="5277485" cy="2620010"/>
            <wp:effectExtent l="9525" t="9525" r="16510" b="222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2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FACDA3">
      <w:pPr>
        <w:ind w:firstLine="480"/>
        <w:rPr>
          <w:sz w:val="24"/>
          <w:szCs w:val="32"/>
        </w:rPr>
      </w:pP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2</w:t>
      </w:r>
      <w:r>
        <w:rPr>
          <w:sz w:val="24"/>
          <w:szCs w:val="32"/>
        </w:rPr>
        <w:t>、</w:t>
      </w:r>
      <w:r>
        <w:rPr>
          <w:rFonts w:hint="eastAsia"/>
          <w:sz w:val="24"/>
          <w:szCs w:val="32"/>
        </w:rPr>
        <w:t>项目管理--评价管理可查看项目审批状态</w:t>
      </w:r>
    </w:p>
    <w:p w14:paraId="639B2624">
      <w:pPr>
        <w:widowControl/>
        <w:spacing w:line="21" w:lineRule="atLeast"/>
        <w:jc w:val="left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5400040" cy="1238250"/>
            <wp:effectExtent l="9525" t="9525" r="15875" b="1714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Yg2gj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FFA0B">
    <w:pPr>
      <w:pStyle w:val="19"/>
      <w:jc w:val="both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20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9672C1">
    <w:pPr>
      <w:pStyle w:val="2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80CDE2"/>
    <w:multiLevelType w:val="multilevel"/>
    <w:tmpl w:val="FC80CDE2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characterSpacingControl w:val="doNotCompress"/>
  <w:compat>
    <w:balanceSingleByteDoubleByteWidth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89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0"/>
    <w:qFormat/>
    <w:uiPriority w:val="0"/>
    <w:pPr>
      <w:keepNext/>
      <w:keepLines/>
      <w:outlineLvl w:val="0"/>
    </w:pPr>
    <w:rPr>
      <w:rFonts w:ascii="Times New Roman" w:hAnsi="Times New Roman" w:cstheme="minorBidi"/>
      <w:b/>
      <w:sz w:val="28"/>
      <w:szCs w:val="24"/>
    </w:rPr>
  </w:style>
  <w:style w:type="paragraph" w:styleId="3">
    <w:name w:val="heading 2"/>
    <w:basedOn w:val="1"/>
    <w:next w:val="1"/>
    <w:link w:val="191"/>
    <w:unhideWhenUsed/>
    <w:qFormat/>
    <w:uiPriority w:val="0"/>
    <w:pPr>
      <w:keepNext/>
      <w:keepLines/>
      <w:ind w:firstLine="723"/>
      <w:outlineLvl w:val="1"/>
    </w:pPr>
    <w:rPr>
      <w:rFonts w:ascii="Times New Roman" w:hAnsi="Times New Roman" w:cstheme="minorBidi"/>
      <w:sz w:val="24"/>
      <w:szCs w:val="24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41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42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43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4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5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6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uiPriority w:val="39"/>
    <w:pPr>
      <w:spacing w:after="57"/>
      <w:ind w:left="1701" w:right="0" w:firstLine="0"/>
    </w:pPr>
  </w:style>
  <w:style w:type="paragraph" w:styleId="12">
    <w:name w:val="table of authorities"/>
    <w:basedOn w:val="1"/>
    <w:next w:val="1"/>
    <w:qFormat/>
    <w:uiPriority w:val="99"/>
    <w:pPr>
      <w:ind w:left="420"/>
    </w:pPr>
    <w:rPr>
      <w:rFonts w:ascii="Times New Roman" w:hAnsi="Times New Roman"/>
      <w:sz w:val="32"/>
      <w:szCs w:val="20"/>
    </w:rPr>
  </w:style>
  <w:style w:type="paragraph" w:styleId="13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4">
    <w:name w:val="toc 5"/>
    <w:basedOn w:val="1"/>
    <w:next w:val="1"/>
    <w:unhideWhenUsed/>
    <w:uiPriority w:val="39"/>
    <w:pPr>
      <w:spacing w:after="57"/>
      <w:ind w:left="1134" w:right="0" w:firstLine="0"/>
    </w:pPr>
  </w:style>
  <w:style w:type="paragraph" w:styleId="15">
    <w:name w:val="toc 3"/>
    <w:basedOn w:val="1"/>
    <w:next w:val="1"/>
    <w:unhideWhenUsed/>
    <w:uiPriority w:val="39"/>
    <w:pPr>
      <w:spacing w:after="57"/>
      <w:ind w:left="567" w:right="0" w:firstLine="0"/>
    </w:pPr>
  </w:style>
  <w:style w:type="paragraph" w:styleId="16">
    <w:name w:val="toc 8"/>
    <w:basedOn w:val="1"/>
    <w:next w:val="1"/>
    <w:unhideWhenUsed/>
    <w:qFormat/>
    <w:uiPriority w:val="39"/>
    <w:pPr>
      <w:spacing w:after="57"/>
      <w:ind w:left="1984" w:right="0" w:firstLine="0"/>
    </w:pPr>
  </w:style>
  <w:style w:type="paragraph" w:styleId="17">
    <w:name w:val="Body Text Indent 2"/>
    <w:basedOn w:val="1"/>
    <w:link w:val="185"/>
    <w:qFormat/>
    <w:uiPriority w:val="99"/>
    <w:pPr>
      <w:spacing w:line="336" w:lineRule="auto"/>
      <w:ind w:firstLine="480"/>
    </w:pPr>
    <w:rPr>
      <w:rFonts w:ascii="Times New Roman" w:hAnsi="Times New Roman" w:eastAsia="黑体"/>
      <w:sz w:val="24"/>
      <w:szCs w:val="24"/>
    </w:rPr>
  </w:style>
  <w:style w:type="paragraph" w:styleId="18">
    <w:name w:val="endnote text"/>
    <w:basedOn w:val="1"/>
    <w:link w:val="183"/>
    <w:semiHidden/>
    <w:unhideWhenUsed/>
    <w:uiPriority w:val="99"/>
    <w:pPr>
      <w:spacing w:after="0" w:line="240" w:lineRule="auto"/>
    </w:pPr>
    <w:rPr>
      <w:sz w:val="20"/>
    </w:rPr>
  </w:style>
  <w:style w:type="paragraph" w:styleId="19">
    <w:name w:val="footer"/>
    <w:basedOn w:val="1"/>
    <w:link w:val="186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20">
    <w:name w:val="header"/>
    <w:basedOn w:val="1"/>
    <w:link w:val="18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uiPriority w:val="39"/>
    <w:pPr>
      <w:spacing w:after="57"/>
      <w:ind w:left="0" w:right="0" w:firstLine="0"/>
    </w:pPr>
  </w:style>
  <w:style w:type="paragraph" w:styleId="22">
    <w:name w:val="toc 4"/>
    <w:basedOn w:val="1"/>
    <w:next w:val="1"/>
    <w:unhideWhenUsed/>
    <w:uiPriority w:val="39"/>
    <w:pPr>
      <w:spacing w:after="57"/>
      <w:ind w:left="850" w:right="0" w:firstLine="0"/>
    </w:pPr>
  </w:style>
  <w:style w:type="paragraph" w:styleId="23">
    <w:name w:val="Subtitle"/>
    <w:basedOn w:val="1"/>
    <w:next w:val="1"/>
    <w:link w:val="49"/>
    <w:qFormat/>
    <w:uiPriority w:val="11"/>
    <w:pPr>
      <w:spacing w:before="200" w:after="200"/>
    </w:pPr>
    <w:rPr>
      <w:sz w:val="24"/>
      <w:szCs w:val="24"/>
    </w:rPr>
  </w:style>
  <w:style w:type="paragraph" w:styleId="24">
    <w:name w:val="footnote text"/>
    <w:basedOn w:val="1"/>
    <w:link w:val="182"/>
    <w:semiHidden/>
    <w:unhideWhenUsed/>
    <w:uiPriority w:val="99"/>
    <w:pPr>
      <w:spacing w:after="40" w:line="240" w:lineRule="auto"/>
    </w:pPr>
    <w:rPr>
      <w:sz w:val="18"/>
    </w:rPr>
  </w:style>
  <w:style w:type="paragraph" w:styleId="25">
    <w:name w:val="toc 6"/>
    <w:basedOn w:val="1"/>
    <w:next w:val="1"/>
    <w:unhideWhenUsed/>
    <w:uiPriority w:val="39"/>
    <w:pPr>
      <w:spacing w:after="57"/>
      <w:ind w:left="1417" w:right="0" w:firstLine="0"/>
    </w:pPr>
  </w:style>
  <w:style w:type="paragraph" w:styleId="26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27">
    <w:name w:val="toc 2"/>
    <w:basedOn w:val="1"/>
    <w:next w:val="1"/>
    <w:unhideWhenUsed/>
    <w:uiPriority w:val="39"/>
    <w:pPr>
      <w:spacing w:after="57"/>
      <w:ind w:left="283" w:right="0" w:firstLine="0"/>
    </w:pPr>
  </w:style>
  <w:style w:type="paragraph" w:styleId="28">
    <w:name w:val="toc 9"/>
    <w:basedOn w:val="1"/>
    <w:next w:val="1"/>
    <w:unhideWhenUsed/>
    <w:uiPriority w:val="39"/>
    <w:pPr>
      <w:spacing w:after="57"/>
      <w:ind w:left="2268" w:right="0" w:firstLine="0"/>
    </w:pPr>
  </w:style>
  <w:style w:type="paragraph" w:styleId="29">
    <w:name w:val="Title"/>
    <w:basedOn w:val="1"/>
    <w:next w:val="1"/>
    <w:link w:val="48"/>
    <w:qFormat/>
    <w:uiPriority w:val="10"/>
    <w:pPr>
      <w:spacing w:before="300" w:after="200"/>
      <w:contextualSpacing/>
    </w:pPr>
    <w:rPr>
      <w:sz w:val="48"/>
      <w:szCs w:val="48"/>
    </w:rPr>
  </w:style>
  <w:style w:type="table" w:styleId="31">
    <w:name w:val="Table Grid"/>
    <w:basedOn w:val="30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3">
    <w:name w:val="Strong"/>
    <w:qFormat/>
    <w:uiPriority w:val="99"/>
    <w:rPr>
      <w:rFonts w:cs="Times New Roman"/>
      <w:b/>
    </w:rPr>
  </w:style>
  <w:style w:type="character" w:styleId="34">
    <w:name w:val="endnote reference"/>
    <w:basedOn w:val="32"/>
    <w:semiHidden/>
    <w:unhideWhenUsed/>
    <w:uiPriority w:val="99"/>
    <w:rPr>
      <w:vertAlign w:val="superscript"/>
    </w:rPr>
  </w:style>
  <w:style w:type="character" w:styleId="35">
    <w:name w:val="FollowedHyperlink"/>
    <w:basedOn w:val="32"/>
    <w:semiHidden/>
    <w:unhideWhenUsed/>
    <w:qFormat/>
    <w:uiPriority w:val="99"/>
    <w:rPr>
      <w:color w:val="800080"/>
      <w:u w:val="single"/>
    </w:rPr>
  </w:style>
  <w:style w:type="character" w:styleId="36">
    <w:name w:val="Hyperlink"/>
    <w:basedOn w:val="32"/>
    <w:qFormat/>
    <w:uiPriority w:val="0"/>
    <w:rPr>
      <w:color w:val="0000FF"/>
      <w:u w:val="single"/>
    </w:rPr>
  </w:style>
  <w:style w:type="character" w:styleId="37">
    <w:name w:val="footnote reference"/>
    <w:basedOn w:val="32"/>
    <w:unhideWhenUsed/>
    <w:uiPriority w:val="99"/>
    <w:rPr>
      <w:vertAlign w:val="superscript"/>
    </w:rPr>
  </w:style>
  <w:style w:type="character" w:customStyle="1" w:styleId="38">
    <w:name w:val="Heading 1 Char"/>
    <w:basedOn w:val="32"/>
    <w:uiPriority w:val="9"/>
    <w:rPr>
      <w:rFonts w:ascii="Arial" w:hAnsi="Arial" w:eastAsia="Arial" w:cs="Arial"/>
      <w:sz w:val="40"/>
      <w:szCs w:val="40"/>
    </w:rPr>
  </w:style>
  <w:style w:type="character" w:customStyle="1" w:styleId="39">
    <w:name w:val="Heading 2 Char"/>
    <w:basedOn w:val="32"/>
    <w:uiPriority w:val="9"/>
    <w:rPr>
      <w:rFonts w:ascii="Arial" w:hAnsi="Arial" w:eastAsia="Arial" w:cs="Arial"/>
      <w:sz w:val="34"/>
    </w:rPr>
  </w:style>
  <w:style w:type="character" w:customStyle="1" w:styleId="40">
    <w:name w:val="Heading 3 Char"/>
    <w:basedOn w:val="32"/>
    <w:link w:val="4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1">
    <w:name w:val="Heading 4 Char"/>
    <w:basedOn w:val="32"/>
    <w:link w:val="5"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2">
    <w:name w:val="Heading 5 Char"/>
    <w:basedOn w:val="32"/>
    <w:link w:val="6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3">
    <w:name w:val="Heading 6 Char"/>
    <w:basedOn w:val="32"/>
    <w:link w:val="7"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4">
    <w:name w:val="Heading 7 Char"/>
    <w:basedOn w:val="32"/>
    <w:link w:val="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5">
    <w:name w:val="Heading 8 Char"/>
    <w:basedOn w:val="32"/>
    <w:link w:val="9"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6">
    <w:name w:val="Heading 9 Char"/>
    <w:basedOn w:val="32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47">
    <w:name w:val="No Spacing"/>
    <w:qFormat/>
    <w:uiPriority w:val="1"/>
    <w:pPr>
      <w:spacing w:before="0" w:after="0" w:line="240" w:lineRule="auto"/>
    </w:pPr>
    <w:rPr>
      <w:rFonts w:hint="default" w:ascii="等线" w:hAnsi="等线" w:eastAsia="等线" w:cs="Times New Roman"/>
    </w:rPr>
  </w:style>
  <w:style w:type="character" w:customStyle="1" w:styleId="48">
    <w:name w:val="Title Char"/>
    <w:basedOn w:val="32"/>
    <w:link w:val="29"/>
    <w:qFormat/>
    <w:uiPriority w:val="10"/>
    <w:rPr>
      <w:sz w:val="48"/>
      <w:szCs w:val="48"/>
    </w:rPr>
  </w:style>
  <w:style w:type="character" w:customStyle="1" w:styleId="49">
    <w:name w:val="Subtitle Char"/>
    <w:basedOn w:val="32"/>
    <w:link w:val="23"/>
    <w:qFormat/>
    <w:uiPriority w:val="11"/>
    <w:rPr>
      <w:sz w:val="24"/>
      <w:szCs w:val="24"/>
    </w:rPr>
  </w:style>
  <w:style w:type="paragraph" w:styleId="50">
    <w:name w:val="Quote"/>
    <w:basedOn w:val="1"/>
    <w:next w:val="1"/>
    <w:link w:val="51"/>
    <w:qFormat/>
    <w:uiPriority w:val="29"/>
    <w:pPr>
      <w:ind w:left="720" w:right="720"/>
    </w:pPr>
    <w:rPr>
      <w:i/>
    </w:rPr>
  </w:style>
  <w:style w:type="character" w:customStyle="1" w:styleId="51">
    <w:name w:val="Quote Char"/>
    <w:link w:val="50"/>
    <w:qFormat/>
    <w:uiPriority w:val="29"/>
    <w:rPr>
      <w:i/>
    </w:rPr>
  </w:style>
  <w:style w:type="paragraph" w:styleId="52">
    <w:name w:val="Intense Quote"/>
    <w:basedOn w:val="1"/>
    <w:next w:val="1"/>
    <w:link w:val="53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53">
    <w:name w:val="Intense Quote Char"/>
    <w:link w:val="52"/>
    <w:qFormat/>
    <w:uiPriority w:val="30"/>
    <w:rPr>
      <w:i/>
    </w:rPr>
  </w:style>
  <w:style w:type="character" w:customStyle="1" w:styleId="54">
    <w:name w:val="Header Char"/>
    <w:basedOn w:val="32"/>
    <w:qFormat/>
    <w:uiPriority w:val="99"/>
  </w:style>
  <w:style w:type="character" w:customStyle="1" w:styleId="55">
    <w:name w:val="Footer Char"/>
    <w:basedOn w:val="32"/>
    <w:qFormat/>
    <w:uiPriority w:val="99"/>
  </w:style>
  <w:style w:type="character" w:customStyle="1" w:styleId="56">
    <w:name w:val="Caption Char"/>
    <w:uiPriority w:val="99"/>
  </w:style>
  <w:style w:type="table" w:customStyle="1" w:styleId="57">
    <w:name w:val="Table Grid Light"/>
    <w:basedOn w:val="30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Plain Table 1"/>
    <w:basedOn w:val="30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59">
    <w:name w:val="Plain Table 2"/>
    <w:basedOn w:val="30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60">
    <w:name w:val="Plain Table 3"/>
    <w:basedOn w:val="30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1">
    <w:name w:val="Plain Table 4"/>
    <w:basedOn w:val="30"/>
    <w:qFormat/>
    <w:uiPriority w:val="99"/>
    <w:pPr>
      <w:spacing w:after="0" w:line="240" w:lineRule="auto"/>
    </w:p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2">
    <w:name w:val="Plain Table 5"/>
    <w:basedOn w:val="30"/>
    <w:qFormat/>
    <w:uiPriority w:val="99"/>
    <w:pPr>
      <w:spacing w:after="0" w:line="240" w:lineRule="auto"/>
    </w:pPr>
    <w:tblPr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3">
    <w:name w:val="Grid Table 1 Light"/>
    <w:basedOn w:val="30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4">
    <w:name w:val="Grid Table 1 Light - Accent 1"/>
    <w:basedOn w:val="30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65">
    <w:name w:val="Grid Table 1 Light - Accent 2"/>
    <w:basedOn w:val="30"/>
    <w:qFormat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66">
    <w:name w:val="Grid Table 1 Light - Accent 3"/>
    <w:basedOn w:val="30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67">
    <w:name w:val="Grid Table 1 Light - Accent 4"/>
    <w:basedOn w:val="30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68">
    <w:name w:val="Grid Table 1 Light - Accent 5"/>
    <w:basedOn w:val="30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69">
    <w:name w:val="Grid Table 1 Light - Accent 6"/>
    <w:basedOn w:val="30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70">
    <w:name w:val="Grid Table 2"/>
    <w:basedOn w:val="30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1">
    <w:name w:val="Grid Table 2 - Accent 1"/>
    <w:basedOn w:val="30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2">
    <w:name w:val="Grid Table 2 - Accent 2"/>
    <w:basedOn w:val="30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3">
    <w:name w:val="Grid Table 2 - Accent 3"/>
    <w:basedOn w:val="30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74">
    <w:name w:val="Grid Table 2 - Accent 4"/>
    <w:basedOn w:val="30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75">
    <w:name w:val="Grid Table 2 - Accent 5"/>
    <w:basedOn w:val="30"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76">
    <w:name w:val="Grid Table 2 - Accent 6"/>
    <w:basedOn w:val="30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77">
    <w:name w:val="Grid Table 3"/>
    <w:basedOn w:val="30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8">
    <w:name w:val="Grid Table 3 - Accent 1"/>
    <w:basedOn w:val="30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9">
    <w:name w:val="Grid Table 3 - Accent 2"/>
    <w:basedOn w:val="30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0">
    <w:name w:val="Grid Table 3 - Accent 3"/>
    <w:basedOn w:val="30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1">
    <w:name w:val="Grid Table 3 - Accent 4"/>
    <w:basedOn w:val="30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2">
    <w:name w:val="Grid Table 3 - Accent 5"/>
    <w:basedOn w:val="30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3">
    <w:name w:val="Grid Table 3 - Accent 6"/>
    <w:basedOn w:val="30"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4">
    <w:name w:val="Grid Table 4"/>
    <w:basedOn w:val="30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5">
    <w:name w:val="Grid Table 4 - Accent 1"/>
    <w:basedOn w:val="30"/>
    <w:qFormat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86">
    <w:name w:val="Grid Table 4 - Accent 2"/>
    <w:basedOn w:val="30"/>
    <w:qFormat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7">
    <w:name w:val="Grid Table 4 - Accent 3"/>
    <w:basedOn w:val="30"/>
    <w:qFormat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8">
    <w:name w:val="Grid Table 4 - Accent 4"/>
    <w:basedOn w:val="30"/>
    <w:qFormat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9">
    <w:name w:val="Grid Table 4 - Accent 5"/>
    <w:basedOn w:val="30"/>
    <w:qFormat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90">
    <w:name w:val="Grid Table 4 - Accent 6"/>
    <w:basedOn w:val="30"/>
    <w:qFormat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91">
    <w:name w:val="Grid Table 5 Dark"/>
    <w:basedOn w:val="30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92">
    <w:name w:val="Grid Table 5 Dark- Accent 1"/>
    <w:basedOn w:val="30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93">
    <w:name w:val="Grid Table 5 Dark - Accent 2"/>
    <w:basedOn w:val="30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94">
    <w:name w:val="Grid Table 5 Dark - Accent 3"/>
    <w:basedOn w:val="30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95">
    <w:name w:val="Grid Table 5 Dark- Accent 4"/>
    <w:basedOn w:val="30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96">
    <w:name w:val="Grid Table 5 Dark - Accent 5"/>
    <w:basedOn w:val="30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97">
    <w:name w:val="Grid Table 5 Dark - Accent 6"/>
    <w:basedOn w:val="30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98">
    <w:name w:val="Grid Table 6 Colorful"/>
    <w:basedOn w:val="30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99">
    <w:name w:val="Grid Table 6 Colorful - Accent 1"/>
    <w:basedOn w:val="30"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0">
    <w:name w:val="Grid Table 6 Colorful - Accent 2"/>
    <w:basedOn w:val="30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1">
    <w:name w:val="Grid Table 6 Colorful - Accent 3"/>
    <w:basedOn w:val="30"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2">
    <w:name w:val="Grid Table 6 Colorful - Accent 4"/>
    <w:basedOn w:val="30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3">
    <w:name w:val="Grid Table 6 Colorful - Accent 5"/>
    <w:basedOn w:val="30"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4">
    <w:name w:val="Grid Table 6 Colorful - Accent 6"/>
    <w:basedOn w:val="30"/>
    <w:qFormat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5">
    <w:name w:val="Grid Table 7 Colorful"/>
    <w:basedOn w:val="30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6">
    <w:name w:val="Grid Table 7 Colorful - Accent 1"/>
    <w:basedOn w:val="30"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7">
    <w:name w:val="Grid Table 7 Colorful - Accent 2"/>
    <w:basedOn w:val="30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8">
    <w:name w:val="Grid Table 7 Colorful - Accent 3"/>
    <w:basedOn w:val="30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9">
    <w:name w:val="Grid Table 7 Colorful - Accent 4"/>
    <w:basedOn w:val="30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10">
    <w:name w:val="Grid Table 7 Colorful - Accent 5"/>
    <w:basedOn w:val="30"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8" w:themeColor="accent5" w:themeShade="94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11">
    <w:name w:val="Grid Table 7 Colorful - Accent 6"/>
    <w:basedOn w:val="30"/>
    <w:qFormat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05408" w:themeColor="accent6" w:themeShade="94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05408" w:themeColor="accent6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</w:tblStylePr>
  </w:style>
  <w:style w:type="table" w:customStyle="1" w:styleId="112">
    <w:name w:val="List Table 1 Light"/>
    <w:basedOn w:val="30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3">
    <w:name w:val="List Table 1 Light - Accent 1"/>
    <w:basedOn w:val="30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14">
    <w:name w:val="List Table 1 Light - Accent 2"/>
    <w:basedOn w:val="30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15">
    <w:name w:val="List Table 1 Light - Accent 3"/>
    <w:basedOn w:val="30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16">
    <w:name w:val="List Table 1 Light - Accent 4"/>
    <w:basedOn w:val="30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17">
    <w:name w:val="List Table 1 Light - Accent 5"/>
    <w:basedOn w:val="30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18">
    <w:name w:val="List Table 1 Light - Accent 6"/>
    <w:basedOn w:val="30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19">
    <w:name w:val="List Table 2"/>
    <w:basedOn w:val="30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20">
    <w:name w:val="List Table 2 - Accent 1"/>
    <w:basedOn w:val="30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21">
    <w:name w:val="List Table 2 - Accent 2"/>
    <w:basedOn w:val="30"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22">
    <w:name w:val="List Table 2 - Accent 3"/>
    <w:basedOn w:val="30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23">
    <w:name w:val="List Table 2 - Accent 4"/>
    <w:basedOn w:val="30"/>
    <w:qFormat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24">
    <w:name w:val="List Table 2 - Accent 5"/>
    <w:basedOn w:val="30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25">
    <w:name w:val="List Table 2 - Accent 6"/>
    <w:basedOn w:val="30"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26">
    <w:name w:val="List Table 3"/>
    <w:basedOn w:val="30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7">
    <w:name w:val="List Table 3 - Accent 1"/>
    <w:basedOn w:val="30"/>
    <w:qFormat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28">
    <w:name w:val="List Table 3 - Accent 2"/>
    <w:basedOn w:val="30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29">
    <w:name w:val="List Table 3 - Accent 3"/>
    <w:basedOn w:val="30"/>
    <w:qFormat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30">
    <w:name w:val="List Table 3 - Accent 4"/>
    <w:basedOn w:val="30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31">
    <w:name w:val="List Table 3 - Accent 5"/>
    <w:basedOn w:val="30"/>
    <w:qFormat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32">
    <w:name w:val="List Table 3 - Accent 6"/>
    <w:basedOn w:val="30"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33">
    <w:name w:val="List Table 4"/>
    <w:basedOn w:val="30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4">
    <w:name w:val="List Table 4 - Accent 1"/>
    <w:basedOn w:val="30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35">
    <w:name w:val="List Table 4 - Accent 2"/>
    <w:basedOn w:val="30"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36">
    <w:name w:val="List Table 4 - Accent 3"/>
    <w:basedOn w:val="30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37">
    <w:name w:val="List Table 4 - Accent 4"/>
    <w:basedOn w:val="30"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38">
    <w:name w:val="List Table 4 - Accent 5"/>
    <w:basedOn w:val="30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39">
    <w:name w:val="List Table 4 - Accent 6"/>
    <w:basedOn w:val="30"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40">
    <w:name w:val="List Table 5 Dark"/>
    <w:basedOn w:val="30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41">
    <w:name w:val="List Table 5 Dark - Accent 1"/>
    <w:basedOn w:val="30"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42">
    <w:name w:val="List Table 5 Dark - Accent 2"/>
    <w:basedOn w:val="30"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43">
    <w:name w:val="List Table 5 Dark - Accent 3"/>
    <w:basedOn w:val="30"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44">
    <w:name w:val="List Table 5 Dark - Accent 4"/>
    <w:basedOn w:val="30"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45">
    <w:name w:val="List Table 5 Dark - Accent 5"/>
    <w:basedOn w:val="30"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46">
    <w:name w:val="List Table 5 Dark - Accent 6"/>
    <w:basedOn w:val="30"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47">
    <w:name w:val="List Table 6 Colorful"/>
    <w:basedOn w:val="30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48">
    <w:name w:val="List Table 6 Colorful - Accent 1"/>
    <w:basedOn w:val="30"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4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</w:tblStylePr>
    <w:tblStylePr w:type="lastCol">
      <w:rPr>
        <w:b/>
        <w:color w:val="2A4B71" w:themeColor="accent1" w:themeShade="94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49">
    <w:name w:val="List Table 6 Colorful - Accent 2"/>
    <w:basedOn w:val="30"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0">
    <w:name w:val="List Table 6 Colorful - Accent 3"/>
    <w:basedOn w:val="30"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1">
    <w:name w:val="List Table 6 Colorful - Accent 4"/>
    <w:basedOn w:val="30"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2">
    <w:name w:val="List Table 6 Colorful - Accent 5"/>
    <w:basedOn w:val="30"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3">
    <w:name w:val="List Table 6 Colorful - Accent 6"/>
    <w:basedOn w:val="30"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4">
    <w:name w:val="List Table 7 Colorful"/>
    <w:basedOn w:val="30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5">
    <w:name w:val="List Table 7 Colorful - Accent 1"/>
    <w:basedOn w:val="30"/>
    <w:uiPriority w:val="99"/>
    <w:pPr>
      <w:spacing w:after="0" w:line="240" w:lineRule="auto"/>
    </w:pPr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6">
    <w:name w:val="List Table 7 Colorful - Accent 2"/>
    <w:basedOn w:val="30"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7">
    <w:name w:val="List Table 7 Colorful - Accent 3"/>
    <w:basedOn w:val="30"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8">
    <w:name w:val="List Table 7 Colorful - Accent 4"/>
    <w:basedOn w:val="30"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9">
    <w:name w:val="List Table 7 Colorful - Accent 5"/>
    <w:basedOn w:val="30"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60">
    <w:name w:val="List Table 7 Colorful - Accent 6"/>
    <w:basedOn w:val="30"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1">
    <w:name w:val="Lined - Accent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2">
    <w:name w:val="Lined - Accent 1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3">
    <w:name w:val="Lined - Accent 2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64">
    <w:name w:val="Lined - Accent 3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65">
    <w:name w:val="Lined - Accent 4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66">
    <w:name w:val="Lined - Accent 5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67">
    <w:name w:val="Lined - Accent 6"/>
    <w:basedOn w:val="30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6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7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7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7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7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7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5">
    <w:name w:val="Bordered"/>
    <w:basedOn w:val="30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6">
    <w:name w:val="Bordered - Accent 1"/>
    <w:basedOn w:val="30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77">
    <w:name w:val="Bordered - Accent 2"/>
    <w:basedOn w:val="30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78">
    <w:name w:val="Bordered - Accent 3"/>
    <w:basedOn w:val="30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79">
    <w:name w:val="Bordered - Accent 4"/>
    <w:basedOn w:val="30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80">
    <w:name w:val="Bordered - Accent 5"/>
    <w:basedOn w:val="30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81">
    <w:name w:val="Bordered - Accent 6"/>
    <w:basedOn w:val="30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82">
    <w:name w:val="Footnote Text Char"/>
    <w:link w:val="24"/>
    <w:uiPriority w:val="99"/>
    <w:rPr>
      <w:sz w:val="18"/>
    </w:rPr>
  </w:style>
  <w:style w:type="character" w:customStyle="1" w:styleId="183">
    <w:name w:val="Endnote Text Char"/>
    <w:link w:val="18"/>
    <w:uiPriority w:val="99"/>
    <w:rPr>
      <w:sz w:val="20"/>
    </w:rPr>
  </w:style>
  <w:style w:type="paragraph" w:customStyle="1" w:styleId="184">
    <w:name w:val="TOC Heading"/>
    <w:unhideWhenUsed/>
    <w:qFormat/>
    <w:uiPriority w:val="39"/>
    <w:rPr>
      <w:rFonts w:hint="default" w:ascii="等线" w:hAnsi="等线" w:eastAsia="等线" w:cs="Times New Roman"/>
    </w:rPr>
  </w:style>
  <w:style w:type="character" w:customStyle="1" w:styleId="185">
    <w:name w:val="正文文本缩进 2 字符"/>
    <w:link w:val="17"/>
    <w:qFormat/>
    <w:uiPriority w:val="99"/>
    <w:rPr>
      <w:rFonts w:ascii="Times New Roman" w:hAnsi="Times New Roman" w:eastAsia="黑体" w:cs="Times New Roman"/>
      <w:sz w:val="24"/>
      <w:szCs w:val="24"/>
    </w:rPr>
  </w:style>
  <w:style w:type="character" w:customStyle="1" w:styleId="186">
    <w:name w:val="页脚 字符"/>
    <w:link w:val="1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7">
    <w:name w:val="页眉 字符"/>
    <w:link w:val="20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88">
    <w:name w:val="List Paragraph"/>
    <w:basedOn w:val="1"/>
    <w:qFormat/>
    <w:uiPriority w:val="34"/>
    <w:pPr>
      <w:ind w:firstLine="420"/>
    </w:pPr>
  </w:style>
  <w:style w:type="paragraph" w:customStyle="1" w:styleId="189">
    <w:name w:val="修订1"/>
    <w:hidden/>
    <w:semiHidden/>
    <w:qFormat/>
    <w:uiPriority w:val="99"/>
    <w:rPr>
      <w:rFonts w:hint="default" w:ascii="Calibri" w:hAnsi="Calibri" w:eastAsia="宋体" w:cs="Times New Roman"/>
      <w:sz w:val="21"/>
      <w:szCs w:val="22"/>
      <w:lang w:val="en-US" w:eastAsia="zh-CN" w:bidi="ar-SA"/>
    </w:rPr>
  </w:style>
  <w:style w:type="character" w:customStyle="1" w:styleId="190">
    <w:name w:val="标题 1 字符"/>
    <w:basedOn w:val="32"/>
    <w:link w:val="2"/>
    <w:qFormat/>
    <w:uiPriority w:val="0"/>
    <w:rPr>
      <w:rFonts w:ascii="Times New Roman" w:hAnsi="Times New Roman" w:eastAsia="宋体" w:cstheme="minorBidi"/>
      <w:b/>
      <w:sz w:val="28"/>
      <w:szCs w:val="24"/>
    </w:rPr>
  </w:style>
  <w:style w:type="character" w:customStyle="1" w:styleId="191">
    <w:name w:val="标题 2 字符"/>
    <w:basedOn w:val="32"/>
    <w:link w:val="3"/>
    <w:qFormat/>
    <w:uiPriority w:val="0"/>
    <w:rPr>
      <w:rFonts w:ascii="Times New Roman" w:hAnsi="Times New Roman" w:eastAsia="宋体" w:cstheme="min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5400</Words>
  <Characters>5775</Characters>
  <TotalTime>0</TotalTime>
  <ScaleCrop>false</ScaleCrop>
  <LinksUpToDate>false</LinksUpToDate>
  <CharactersWithSpaces>6297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2025-06-16T08:09:00Z</dcterms:created>
  <dc:creator>86135</dc:creator>
  <cp:lastModifiedBy>°Cemetery゛</cp:lastModifiedBy>
  <dcterms:modified xsi:type="dcterms:W3CDTF">2025-09-08T07:45:01Z</dcterms:modified>
  <dc:title>中国教育会计学会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E538D56FA45B4BC7A0A4055CD2CCA282_13</vt:lpwstr>
  </property>
  <property fmtid="{D5CDD505-2E9C-101B-9397-08002B2CF9AE}" pid="4" name="KSOTemplateDocerSaveRecord">
    <vt:lpwstr>eyJoZGlkIjoiMTZlZmJhNGI4ZjA0NjhhYWE1MTQ4Mjk4ZjE3ZmQwNDYiLCJ1c2VySWQiOiI0MDM3MDk4MzUifQ==</vt:lpwstr>
  </property>
</Properties>
</file>