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A672">
      <w:pPr>
        <w:rPr>
          <w:rFonts w:hint="eastAsia" w:ascii="黑体" w:hAnsi="楷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9FDD998">
      <w:pPr>
        <w:rPr>
          <w:rFonts w:hint="eastAsia" w:ascii="黑体" w:hAnsi="楷体" w:eastAsia="黑体"/>
        </w:rPr>
      </w:pPr>
      <w:r>
        <w:rPr>
          <w:rFonts w:hint="eastAsia" w:ascii="黑体" w:hAnsi="楷体" w:eastAsia="黑体"/>
        </w:rPr>
        <w:t xml:space="preserve"> </w:t>
      </w:r>
    </w:p>
    <w:p w14:paraId="61828AEE">
      <w:pPr>
        <w:snapToGrid w:val="0"/>
        <w:jc w:val="center"/>
        <w:rPr>
          <w:rFonts w:hint="eastAsia" w:ascii="方正小标宋简体" w:hAnsi="楷体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楷体" w:eastAsia="方正小标宋简体"/>
          <w:spacing w:val="-20"/>
          <w:sz w:val="44"/>
          <w:szCs w:val="44"/>
        </w:rPr>
        <w:t>河南省高校科技创新人才支持计划</w:t>
      </w:r>
    </w:p>
    <w:p w14:paraId="1F56C505">
      <w:pPr>
        <w:snapToGrid w:val="0"/>
        <w:jc w:val="center"/>
        <w:rPr>
          <w:rFonts w:hint="eastAsia" w:ascii="方正小标宋简体" w:hAnsi="楷体" w:eastAsia="方正小标宋简体"/>
          <w:spacing w:val="-20"/>
          <w:sz w:val="44"/>
          <w:szCs w:val="44"/>
        </w:rPr>
      </w:pPr>
      <w:r>
        <w:rPr>
          <w:rFonts w:hint="eastAsia" w:ascii="方正小标宋简体" w:hAnsi="楷体" w:eastAsia="方正小标宋简体"/>
          <w:spacing w:val="-20"/>
          <w:sz w:val="44"/>
          <w:szCs w:val="44"/>
        </w:rPr>
        <w:t>申请人科研基础简表</w:t>
      </w:r>
    </w:p>
    <w:bookmarkEnd w:id="0"/>
    <w:p w14:paraId="1F64C68F">
      <w:pPr>
        <w:snapToGrid w:val="0"/>
        <w:rPr>
          <w:rFonts w:hint="eastAsia" w:cs="宋体"/>
          <w:bCs/>
          <w:spacing w:val="-12"/>
          <w:sz w:val="24"/>
          <w:szCs w:val="24"/>
        </w:rPr>
      </w:pPr>
      <w:r>
        <w:rPr>
          <w:rFonts w:hint="eastAsia" w:cs="宋体"/>
          <w:bCs/>
          <w:spacing w:val="-12"/>
          <w:sz w:val="24"/>
          <w:szCs w:val="24"/>
        </w:rPr>
        <w:t xml:space="preserve"> </w:t>
      </w:r>
    </w:p>
    <w:p w14:paraId="6BCEB1EA">
      <w:pPr>
        <w:snapToGrid w:val="0"/>
        <w:rPr>
          <w:rFonts w:hint="eastAsia" w:ascii="楷体_GB2312" w:hAnsi="楷体" w:eastAsia="楷体_GB2312"/>
          <w:sz w:val="28"/>
          <w:szCs w:val="28"/>
        </w:rPr>
      </w:pPr>
      <w:r>
        <w:rPr>
          <w:rFonts w:hint="eastAsia" w:ascii="楷体_GB2312" w:eastAsia="楷体_GB2312" w:cs="宋体"/>
          <w:bCs/>
          <w:spacing w:val="-12"/>
          <w:sz w:val="28"/>
          <w:szCs w:val="28"/>
        </w:rPr>
        <w:t>学校：                       （签章）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8"/>
        <w:gridCol w:w="1946"/>
        <w:gridCol w:w="1484"/>
        <w:gridCol w:w="1134"/>
        <w:gridCol w:w="1276"/>
        <w:gridCol w:w="992"/>
        <w:gridCol w:w="1564"/>
      </w:tblGrid>
      <w:tr w14:paraId="2E20B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ED4EE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申</w:t>
            </w:r>
          </w:p>
          <w:p w14:paraId="39B7571B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234658BF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请</w:t>
            </w:r>
          </w:p>
          <w:p w14:paraId="5B823AD9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50592F54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人</w:t>
            </w:r>
          </w:p>
          <w:p w14:paraId="150400F6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79290515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信</w:t>
            </w:r>
          </w:p>
          <w:p w14:paraId="291B42D3">
            <w:pPr>
              <w:snapToGrid w:val="0"/>
              <w:jc w:val="center"/>
              <w:rPr>
                <w:rFonts w:hint="eastAsia" w:hAnsi="黑体" w:cs="宋体"/>
                <w:bCs/>
                <w:sz w:val="24"/>
                <w:szCs w:val="24"/>
              </w:rPr>
            </w:pPr>
          </w:p>
          <w:p w14:paraId="481F63F9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息</w:t>
            </w: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7CEFA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姓  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3E1F0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A9680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ACEA4">
            <w:pPr>
              <w:snapToGrid w:val="0"/>
              <w:rPr>
                <w:rFonts w:hAnsi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C210C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民 族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9337EC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6ACB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1CB1F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8AA39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pacing w:val="-12"/>
                <w:sz w:val="24"/>
                <w:szCs w:val="24"/>
              </w:rPr>
              <w:t>最终学位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82115D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582B7B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专业技术</w:t>
            </w:r>
          </w:p>
          <w:p w14:paraId="4DE74289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职  务</w:t>
            </w:r>
          </w:p>
        </w:tc>
        <w:tc>
          <w:tcPr>
            <w:tcW w:w="3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2002F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63D73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E7D6A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763E23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申报领域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C05B2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6985A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3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9EA667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74C4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32EC68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B9352F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所在工作单位（院、系、所、实验室、中心）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D9B75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30C7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5E441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7409A2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主持或参与校企研发中心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69CE2">
            <w:pPr>
              <w:widowControl/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（没有可不填）</w:t>
            </w:r>
          </w:p>
        </w:tc>
      </w:tr>
      <w:tr w14:paraId="0016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28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C9686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B94744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学习工作</w:t>
            </w:r>
          </w:p>
          <w:p w14:paraId="7E21E434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 w:cs="宋体"/>
                <w:bCs/>
                <w:sz w:val="24"/>
                <w:szCs w:val="24"/>
              </w:rPr>
              <w:t>经历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40E22BD">
            <w:pPr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（自大学本科学习开始填写至今）</w:t>
            </w:r>
          </w:p>
          <w:p w14:paraId="679BB890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0463BB9F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06B988FA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21F701C9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7A4E2214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03E8F9B1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30EF1566">
            <w:pPr>
              <w:snapToGrid w:val="0"/>
              <w:textAlignment w:val="baseline"/>
              <w:rPr>
                <w:rFonts w:hint="eastAsia" w:hAnsi="黑体"/>
                <w:sz w:val="24"/>
                <w:szCs w:val="24"/>
              </w:rPr>
            </w:pPr>
          </w:p>
          <w:p w14:paraId="04832F42">
            <w:pPr>
              <w:snapToGrid w:val="0"/>
              <w:textAlignment w:val="baseline"/>
              <w:rPr>
                <w:rFonts w:hAnsi="黑体"/>
                <w:sz w:val="24"/>
                <w:szCs w:val="24"/>
              </w:rPr>
            </w:pPr>
          </w:p>
        </w:tc>
      </w:tr>
      <w:tr w14:paraId="06D3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1" w:hRule="atLeast"/>
          <w:jc w:val="center"/>
        </w:trPr>
        <w:tc>
          <w:tcPr>
            <w:tcW w:w="7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6B00A">
            <w:pPr>
              <w:widowControl/>
              <w:jc w:val="left"/>
              <w:rPr>
                <w:rFonts w:hAnsi="黑体" w:cs="宋体"/>
                <w:bCs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066B8E">
            <w:pPr>
              <w:snapToGrid w:val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个人荣誉</w:t>
            </w:r>
          </w:p>
        </w:tc>
        <w:tc>
          <w:tcPr>
            <w:tcW w:w="645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DAE593E">
            <w:pPr>
              <w:snapToGrid w:val="0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（以2020年1月1日以来所获科研荣誉为主）</w:t>
            </w:r>
          </w:p>
        </w:tc>
      </w:tr>
      <w:tr w14:paraId="1F33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1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A98D8">
            <w:pPr>
              <w:snapToGrid w:val="0"/>
              <w:jc w:val="center"/>
              <w:rPr>
                <w:rFonts w:hAnsi="黑体" w:cs="宋体"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br w:type="page"/>
            </w:r>
            <w:r>
              <w:rPr>
                <w:rFonts w:hint="eastAsia" w:hAnsi="黑体" w:cs="宋体"/>
                <w:bCs/>
                <w:sz w:val="24"/>
                <w:szCs w:val="24"/>
              </w:rPr>
              <w:t>研究特色及主要业绩</w:t>
            </w:r>
          </w:p>
        </w:tc>
        <w:tc>
          <w:tcPr>
            <w:tcW w:w="83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BD419">
            <w:pPr>
              <w:snapToGrid w:val="0"/>
              <w:rPr>
                <w:rFonts w:hAnsi="黑体" w:cs="宋体"/>
                <w:bCs/>
                <w:sz w:val="24"/>
                <w:szCs w:val="24"/>
              </w:rPr>
            </w:pPr>
          </w:p>
        </w:tc>
      </w:tr>
    </w:tbl>
    <w:p w14:paraId="39CEEF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5D374D-5AF6-43B3-8255-B077247825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1D32EF-9433-4D9E-90AB-7BD5B3F0BB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8962952-5EC5-4C81-8B31-F608007156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2E0C7C2-3262-4B89-83D3-6E48D4B761A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FF1B3DD3-E266-4873-B722-CB94CA74E7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zQ2ZjhkYzIzODhhYWNjMjQ0YWI2ZDU4NDcxOTUifQ=="/>
  </w:docVars>
  <w:rsids>
    <w:rsidRoot w:val="66F21502"/>
    <w:rsid w:val="1D0E6F4D"/>
    <w:rsid w:val="66F21502"/>
    <w:rsid w:val="72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2024-07-22T02:41:00Z</dcterms:created>
  <dc:creator>阳光的味道</dc:creator>
  <cp:lastModifiedBy>阳光的味道</cp:lastModifiedBy>
  <dcterms:modified xsi:type="dcterms:W3CDTF">2024-07-22T02:41:28Z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F8C99169D0934F7CBEAD4951EBDDDEE6_11</vt:lpwstr>
  </property>
</Properties>
</file>