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sz w:val="32"/>
          <w:szCs w:val="32"/>
        </w:rPr>
        <w:t>附件1</w:t>
      </w:r>
    </w:p>
    <w:p/>
    <w:p/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河 南 省 教 育 厅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2022年度民办教育专项课题研究项目</w:t>
      </w:r>
    </w:p>
    <w:p>
      <w:pPr>
        <w:jc w:val="center"/>
        <w:rPr>
          <w:sz w:val="52"/>
        </w:rPr>
      </w:pPr>
      <w:r>
        <w:rPr>
          <w:rFonts w:hint="eastAsia" w:eastAsia="黑体"/>
          <w:sz w:val="52"/>
        </w:rPr>
        <w:t>结 项 申 请 书</w:t>
      </w:r>
    </w:p>
    <w:p>
      <w:pPr>
        <w:spacing w:line="360" w:lineRule="auto"/>
        <w:rPr>
          <w:rFonts w:ascii="黑体" w:eastAsia="黑体"/>
          <w:sz w:val="32"/>
          <w:szCs w:val="32"/>
        </w:rPr>
      </w:pPr>
    </w:p>
    <w:p>
      <w:pPr>
        <w:spacing w:line="360" w:lineRule="auto"/>
        <w:ind w:firstLine="1200" w:firstLineChars="375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200" w:firstLineChars="375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项目批准号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88" w:firstLineChars="283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pacing w:val="50"/>
          <w:sz w:val="32"/>
          <w:szCs w:val="32"/>
        </w:rPr>
        <w:t>项目名</w:t>
      </w:r>
      <w:r>
        <w:rPr>
          <w:rFonts w:hint="eastAsia" w:ascii="黑体" w:eastAsia="黑体"/>
          <w:sz w:val="32"/>
          <w:szCs w:val="32"/>
        </w:rPr>
        <w:t>称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200" w:firstLineChars="375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项目负责人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88" w:firstLineChars="283"/>
        <w:textAlignment w:val="auto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pacing w:val="50"/>
          <w:sz w:val="32"/>
          <w:szCs w:val="32"/>
        </w:rPr>
        <w:t>所在单</w:t>
      </w:r>
      <w:r>
        <w:rPr>
          <w:rFonts w:hint="eastAsia" w:ascii="黑体" w:eastAsia="黑体"/>
          <w:sz w:val="32"/>
          <w:szCs w:val="32"/>
        </w:rPr>
        <w:t>位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88" w:firstLineChars="283"/>
        <w:textAlignment w:val="auto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pacing w:val="50"/>
          <w:sz w:val="32"/>
          <w:szCs w:val="32"/>
        </w:rPr>
        <w:t>填表日</w:t>
      </w:r>
      <w:r>
        <w:rPr>
          <w:rFonts w:hint="eastAsia" w:ascii="黑体" w:eastAsia="黑体"/>
          <w:sz w:val="32"/>
          <w:szCs w:val="32"/>
        </w:rPr>
        <w:t>期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</w:t>
      </w:r>
    </w:p>
    <w:p>
      <w:pPr>
        <w:rPr>
          <w:rFonts w:eastAsia="黑体"/>
          <w:kern w:val="0"/>
          <w:sz w:val="28"/>
        </w:rPr>
      </w:pPr>
      <w:r>
        <w:rPr>
          <w:rFonts w:hint="eastAsia" w:eastAsia="黑体"/>
          <w:kern w:val="0"/>
          <w:sz w:val="28"/>
        </w:rPr>
        <w:t>一、基本信息</w:t>
      </w:r>
    </w:p>
    <w:tbl>
      <w:tblPr>
        <w:tblStyle w:val="2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55"/>
        <w:gridCol w:w="894"/>
        <w:gridCol w:w="231"/>
        <w:gridCol w:w="540"/>
        <w:gridCol w:w="231"/>
        <w:gridCol w:w="284"/>
        <w:gridCol w:w="18"/>
        <w:gridCol w:w="320"/>
        <w:gridCol w:w="690"/>
        <w:gridCol w:w="267"/>
        <w:gridCol w:w="67"/>
        <w:gridCol w:w="454"/>
        <w:gridCol w:w="279"/>
        <w:gridCol w:w="64"/>
        <w:gridCol w:w="707"/>
        <w:gridCol w:w="193"/>
        <w:gridCol w:w="649"/>
        <w:gridCol w:w="82"/>
        <w:gridCol w:w="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218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300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7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ind w:left="18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最终成果名称</w:t>
            </w:r>
          </w:p>
        </w:tc>
        <w:tc>
          <w:tcPr>
            <w:tcW w:w="6775" w:type="dxa"/>
            <w:gridSpan w:val="1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实际完成时间</w:t>
            </w:r>
          </w:p>
        </w:tc>
        <w:tc>
          <w:tcPr>
            <w:tcW w:w="79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鉴定时间</w:t>
            </w:r>
          </w:p>
        </w:tc>
        <w:tc>
          <w:tcPr>
            <w:tcW w:w="8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677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著作     B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研究报告    C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论文    D</w:t>
            </w:r>
            <w:r>
              <w:rPr>
                <w:rFonts w:ascii="宋体" w:hAnsi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6775" w:type="dxa"/>
            <w:gridSpan w:val="1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72" w:type="dxa"/>
            <w:gridSpan w:val="2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项目负责人及主要参加人员简况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89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5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</w:t>
            </w:r>
          </w:p>
        </w:tc>
        <w:tc>
          <w:tcPr>
            <w:tcW w:w="219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行政职务</w:t>
            </w:r>
          </w:p>
        </w:tc>
        <w:tc>
          <w:tcPr>
            <w:tcW w:w="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专业职务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6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8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5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（办公）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339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3475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5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7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主要参加人</w:t>
            </w: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399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ascii="黑体" w:eastAsia="黑体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总结报告</w:t>
      </w:r>
    </w:p>
    <w:tbl>
      <w:tblPr>
        <w:tblStyle w:val="2"/>
        <w:tblW w:w="8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6" w:hRule="atLeast"/>
          <w:jc w:val="center"/>
        </w:trPr>
        <w:tc>
          <w:tcPr>
            <w:tcW w:w="8924" w:type="dxa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主要内容提示：预期计划执行情况；成果内容以及研究方法的突出特色、主要成果及创新；学术价值和应用价值；不足之处及尚需深入研究的问题。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项目负责人签字：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eastAsia="黑体"/>
          <w:sz w:val="28"/>
        </w:rPr>
      </w:pPr>
    </w:p>
    <w:p>
      <w:pPr>
        <w:jc w:val="left"/>
        <w:rPr>
          <w:rFonts w:hint="eastAsia" w:eastAsia="黑体"/>
          <w:sz w:val="28"/>
        </w:rPr>
      </w:pPr>
    </w:p>
    <w:p>
      <w:pPr>
        <w:jc w:val="left"/>
        <w:rPr>
          <w:rFonts w:eastAsia="黑体"/>
        </w:rPr>
      </w:pPr>
      <w:bookmarkStart w:id="0" w:name="_GoBack"/>
      <w:bookmarkEnd w:id="0"/>
      <w:r>
        <w:rPr>
          <w:rFonts w:hint="eastAsia" w:eastAsia="黑体"/>
          <w:sz w:val="28"/>
        </w:rPr>
        <w:t>三、阶段性成果一览表</w:t>
      </w:r>
    </w:p>
    <w:tbl>
      <w:tblPr>
        <w:tblStyle w:val="2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345"/>
        <w:gridCol w:w="2642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</w:t>
            </w:r>
          </w:p>
        </w:tc>
        <w:tc>
          <w:tcPr>
            <w:tcW w:w="2642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出版或发表成果名称</w:t>
            </w:r>
          </w:p>
        </w:tc>
        <w:tc>
          <w:tcPr>
            <w:tcW w:w="382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出版或发表单位及时间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42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829" w:type="dxa"/>
            <w:vAlign w:val="center"/>
          </w:tcPr>
          <w:p>
            <w:pPr>
              <w:snapToGrid w:val="0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四、最终成果情况</w:t>
      </w:r>
    </w:p>
    <w:tbl>
      <w:tblPr>
        <w:tblStyle w:val="2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08"/>
        <w:gridCol w:w="2616"/>
        <w:gridCol w:w="4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9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序号</w:t>
            </w:r>
          </w:p>
        </w:tc>
        <w:tc>
          <w:tcPr>
            <w:tcW w:w="1408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作者</w:t>
            </w:r>
          </w:p>
        </w:tc>
        <w:tc>
          <w:tcPr>
            <w:tcW w:w="2616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出版、发表或鉴定</w:t>
            </w:r>
          </w:p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成果名称</w:t>
            </w:r>
          </w:p>
        </w:tc>
        <w:tc>
          <w:tcPr>
            <w:tcW w:w="4036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出版、发表或鉴定单位及时间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9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1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03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99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1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03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99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1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03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899" w:type="dxa"/>
            <w:vAlign w:val="center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61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036" w:type="dxa"/>
          </w:tcPr>
          <w:p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学校科研管理部门审核意见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  <w:jc w:val="center"/>
        </w:trPr>
        <w:tc>
          <w:tcPr>
            <w:tcW w:w="8782" w:type="dxa"/>
          </w:tcPr>
          <w:p>
            <w:pPr>
              <w:jc w:val="left"/>
              <w:rPr>
                <w:rFonts w:eastAsia="黑体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  <w:rPr>
                <w:rFonts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公  章                    负责人（签字）</w:t>
            </w:r>
          </w:p>
          <w:p>
            <w:pPr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      年     月     日  </w:t>
            </w:r>
          </w:p>
          <w:p>
            <w:pPr>
              <w:ind w:firstLine="840" w:firstLineChars="300"/>
              <w:jc w:val="center"/>
              <w:rPr>
                <w:rFonts w:eastAsia="黑体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0" w:leftChars="0" w:firstLine="0" w:firstLineChars="0"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学校审核意见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  <w:jc w:val="center"/>
        </w:trPr>
        <w:tc>
          <w:tcPr>
            <w:tcW w:w="8782" w:type="dxa"/>
          </w:tcPr>
          <w:p>
            <w:pPr>
              <w:jc w:val="left"/>
              <w:rPr>
                <w:rFonts w:eastAsia="黑体"/>
              </w:rPr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</w:t>
            </w: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公  章                    负责人（签字）</w:t>
            </w:r>
          </w:p>
          <w:p>
            <w:pPr>
              <w:ind w:firstLine="840" w:firstLineChars="300"/>
              <w:jc w:val="center"/>
              <w:rPr>
                <w:rFonts w:eastAsia="黑体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212F3A-6748-4FE1-B922-35EA020DC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E61B27-0021-40F7-8BA6-917537379D9A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00454D0-E78D-4554-841F-674086BD092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38E301A-B425-46A5-88AA-06C0A00937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1609E01-0DF3-4BE4-AFA7-274F5A7B625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4D3D1"/>
    <w:multiLevelType w:val="singleLevel"/>
    <w:tmpl w:val="A7C4D3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225EF04"/>
    <w:multiLevelType w:val="singleLevel"/>
    <w:tmpl w:val="F225EF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096C324E"/>
    <w:rsid w:val="096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2024-05-22T10:18:00Z</dcterms:created>
  <dc:creator>＿＿LUS</dc:creator>
  <cp:lastModifiedBy>＿＿LUS</cp:lastModifiedBy>
  <dcterms:modified xsi:type="dcterms:W3CDTF">2024-05-22T10:23:39Z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49A4F020270F4B67A67EBA6E8A2732D3_11</vt:lpwstr>
  </property>
</Properties>
</file>