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</w:p>
    <w:p>
      <w:pPr>
        <w:rPr>
          <w:rFonts w:ascii="黑体" w:hAnsi="黑体" w:eastAsia="黑体"/>
          <w:snapToGrid w:val="0"/>
          <w:color w:val="000000"/>
          <w:kern w:val="0"/>
        </w:rPr>
      </w:pPr>
      <w:bookmarkStart w:id="0" w:name="_GoBack"/>
      <w:bookmarkEnd w:id="0"/>
    </w:p>
    <w:p>
      <w:pPr>
        <w:pStyle w:val="2"/>
        <w:widowControl w:val="0"/>
        <w:adjustRightInd w:val="0"/>
        <w:snapToGrid w:val="0"/>
        <w:spacing w:before="0" w:beforeAutospacing="0" w:after="0" w:afterAutospacing="0"/>
        <w:jc w:val="both"/>
        <w:rPr>
          <w:rFonts w:ascii="方正小标宋简体" w:hAnsi="黑体" w:eastAsia="方正小标宋简体"/>
          <w:w w:val="98"/>
          <w:sz w:val="44"/>
          <w:szCs w:val="44"/>
        </w:rPr>
      </w:pPr>
      <w:r>
        <w:rPr>
          <w:rFonts w:hint="eastAsia" w:ascii="方正小标宋简体" w:hAnsi="黑体" w:eastAsia="方正小标宋简体"/>
          <w:w w:val="98"/>
          <w:sz w:val="44"/>
          <w:szCs w:val="44"/>
        </w:rPr>
        <w:t>河南省教育厅科技成果奖推荐项目应用证明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65"/>
        <w:gridCol w:w="1658"/>
        <w:gridCol w:w="165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项  目  名  称</w:t>
            </w:r>
          </w:p>
        </w:tc>
        <w:tc>
          <w:tcPr>
            <w:tcW w:w="6539" w:type="dxa"/>
            <w:gridSpan w:val="4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  用  单  位</w:t>
            </w:r>
          </w:p>
        </w:tc>
        <w:tc>
          <w:tcPr>
            <w:tcW w:w="6539" w:type="dxa"/>
            <w:gridSpan w:val="4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  系  人</w:t>
            </w:r>
          </w:p>
        </w:tc>
        <w:tc>
          <w:tcPr>
            <w:tcW w:w="1565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6" w:type="dxa"/>
            <w:gridSpan w:val="2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通  讯  地  址</w:t>
            </w:r>
          </w:p>
        </w:tc>
        <w:tc>
          <w:tcPr>
            <w:tcW w:w="6539" w:type="dxa"/>
            <w:gridSpan w:val="4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jc w:val="distribute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应用起止时间</w:t>
            </w:r>
          </w:p>
        </w:tc>
        <w:tc>
          <w:tcPr>
            <w:tcW w:w="6539" w:type="dxa"/>
            <w:gridSpan w:val="4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经      济     效     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        度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center"/>
          </w:tcPr>
          <w:p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center"/>
          </w:tcPr>
          <w:p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center"/>
          </w:tcPr>
          <w:p>
            <w:pPr>
              <w:snapToGrid w:val="0"/>
              <w:jc w:val="righ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新 增 销 售 额</w:t>
            </w:r>
          </w:p>
        </w:tc>
        <w:tc>
          <w:tcPr>
            <w:tcW w:w="1565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新  增  利  润</w:t>
            </w:r>
          </w:p>
        </w:tc>
        <w:tc>
          <w:tcPr>
            <w:tcW w:w="1565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8522" w:type="dxa"/>
            <w:gridSpan w:val="5"/>
          </w:tcPr>
          <w:p>
            <w:pPr>
              <w:snapToGrid w:val="0"/>
              <w:jc w:val="lef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所列经济效益的有关说明及计算依据：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exac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napToGrid w:val="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应用情况及社会效益：</w:t>
            </w:r>
          </w:p>
          <w:p>
            <w:pPr>
              <w:snapToGrid w:val="0"/>
              <w:ind w:firstLine="4680" w:firstLineChars="195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680" w:firstLineChars="195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680" w:firstLineChars="1950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应用单位法人签名：</w:t>
            </w:r>
          </w:p>
          <w:p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（法人单位公章）</w:t>
            </w:r>
          </w:p>
          <w:p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（纸面不够，可另加页）                            年    月    日</w:t>
            </w:r>
          </w:p>
        </w:tc>
      </w:tr>
    </w:tbl>
    <w:p>
      <w:r>
        <w:rPr>
          <w:rFonts w:hint="eastAsia" w:ascii="楷体_GB2312" w:hAnsi="楷体" w:eastAsia="楷体_GB2312"/>
          <w:snapToGrid w:val="0"/>
          <w:color w:val="000000"/>
          <w:kern w:val="0"/>
          <w:sz w:val="24"/>
          <w:szCs w:val="24"/>
        </w:rPr>
        <w:t>注：应用单位必须是法人单位。基础研究类、软科学类成果如无经济效益，可不填经济效益栏目。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2170BC-5F05-4EB9-AC6C-A054ADC6D5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1064B6-9B06-48F5-8C8A-D34446CDB18E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323D22-B388-4A3F-959E-B67C1A48B6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16328E-731D-4D5B-B370-C7308BA2418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7F78B96A-BDE4-43FA-953D-E94AA1271A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BEF3B2E-6526-48F0-9631-D800683499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127E323E"/>
    <w:rsid w:val="127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2024-03-08T00:59:00Z</dcterms:created>
  <dc:creator>＿＿LUS</dc:creator>
  <cp:lastModifiedBy>＿＿LUS</cp:lastModifiedBy>
  <dcterms:modified xsi:type="dcterms:W3CDTF">2024-03-08T01:00:07Z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0550679360DD4F2BA569961748F53200_11</vt:lpwstr>
  </property>
</Properties>
</file>