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9B" w:rsidRPr="001B739B" w:rsidRDefault="001B739B" w:rsidP="001B739B">
      <w:pPr>
        <w:rPr>
          <w:rFonts w:ascii="黑体" w:eastAsia="黑体" w:hAnsi="黑体"/>
          <w:sz w:val="36"/>
          <w:szCs w:val="36"/>
        </w:rPr>
      </w:pPr>
      <w:r w:rsidRPr="001B739B">
        <w:rPr>
          <w:rFonts w:ascii="黑体" w:eastAsia="黑体" w:hAnsi="黑体" w:hint="eastAsia"/>
          <w:sz w:val="36"/>
          <w:szCs w:val="36"/>
        </w:rPr>
        <w:t>附：</w:t>
      </w:r>
    </w:p>
    <w:p w:rsidR="001B739B" w:rsidRPr="001B739B" w:rsidRDefault="001B739B" w:rsidP="001B739B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1B739B">
        <w:rPr>
          <w:rFonts w:ascii="方正小标宋简体" w:eastAsia="方正小标宋简体" w:hAnsi="方正小标宋简体" w:hint="eastAsia"/>
          <w:sz w:val="36"/>
          <w:szCs w:val="36"/>
        </w:rPr>
        <w:t>各分会场研讨会主题方向参考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1.当好国家队、提升国际化、引领现代化河南建设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2. 强化郑州国家中心城市的带动作用与提质进位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3.郑州高质量发展区域增长极的作用发挥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4.郑州</w:t>
      </w:r>
      <w:r w:rsidRPr="001B739B">
        <w:rPr>
          <w:rFonts w:ascii="仿宋_GB2312" w:eastAsia="仿宋_GB2312"/>
          <w:sz w:val="30"/>
          <w:szCs w:val="30"/>
        </w:rPr>
        <w:t>“</w:t>
      </w:r>
      <w:r w:rsidRPr="001B739B">
        <w:rPr>
          <w:rFonts w:ascii="仿宋_GB2312" w:eastAsia="仿宋_GB2312"/>
          <w:sz w:val="30"/>
          <w:szCs w:val="30"/>
        </w:rPr>
        <w:t>优势再造、换道领跑</w:t>
      </w:r>
      <w:r w:rsidRPr="001B739B">
        <w:rPr>
          <w:rFonts w:ascii="仿宋_GB2312" w:eastAsia="仿宋_GB2312"/>
          <w:sz w:val="30"/>
          <w:szCs w:val="30"/>
        </w:rPr>
        <w:t>”</w:t>
      </w:r>
      <w:r w:rsidRPr="001B739B">
        <w:rPr>
          <w:rFonts w:ascii="仿宋_GB2312" w:eastAsia="仿宋_GB2312"/>
          <w:sz w:val="30"/>
          <w:szCs w:val="30"/>
        </w:rPr>
        <w:t>构建高质量发展新格局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5. 郑州国家中心城市现代化建设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6.郑州建设国家创新高地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7.郑州打造国家先进制造业高地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8.加快郑州开放高地建设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9.加快郑州打造国家人才高地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10.科技创新能力快速提升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11前瞻布局郑州未来产业发展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12.推进优势再造战略，培育枢纽经济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13.郑州国际消费中心城市建设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14.推进数字化转型战略行动，全力建设新型智慧城市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15.提升郑州城市能级与核心竞争力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16.郑州市</w:t>
      </w:r>
      <w:proofErr w:type="gramStart"/>
      <w:r w:rsidRPr="001B739B">
        <w:rPr>
          <w:rFonts w:ascii="仿宋_GB2312" w:eastAsia="仿宋_GB2312"/>
          <w:sz w:val="30"/>
          <w:szCs w:val="30"/>
        </w:rPr>
        <w:t>文旅文</w:t>
      </w:r>
      <w:proofErr w:type="gramEnd"/>
      <w:r w:rsidRPr="001B739B">
        <w:rPr>
          <w:rFonts w:ascii="仿宋_GB2312" w:eastAsia="仿宋_GB2312"/>
          <w:sz w:val="30"/>
          <w:szCs w:val="30"/>
        </w:rPr>
        <w:t>创融合发展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17.郑州黄河文化保护传承弘扬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18.</w:t>
      </w:r>
      <w:r w:rsidRPr="001B739B">
        <w:rPr>
          <w:rFonts w:ascii="仿宋_GB2312" w:eastAsia="仿宋_GB2312"/>
          <w:sz w:val="30"/>
          <w:szCs w:val="30"/>
        </w:rPr>
        <w:t>“</w:t>
      </w:r>
      <w:r w:rsidRPr="001B739B">
        <w:rPr>
          <w:rFonts w:ascii="仿宋_GB2312" w:eastAsia="仿宋_GB2312"/>
          <w:sz w:val="30"/>
          <w:szCs w:val="30"/>
        </w:rPr>
        <w:t>天地之中、华夏之源、功夫郑州</w:t>
      </w:r>
      <w:r w:rsidRPr="001B739B">
        <w:rPr>
          <w:rFonts w:ascii="仿宋_GB2312" w:eastAsia="仿宋_GB2312"/>
          <w:sz w:val="30"/>
          <w:szCs w:val="30"/>
        </w:rPr>
        <w:t>”</w:t>
      </w:r>
      <w:r w:rsidRPr="001B739B">
        <w:rPr>
          <w:rFonts w:ascii="仿宋_GB2312" w:eastAsia="仿宋_GB2312"/>
          <w:sz w:val="30"/>
          <w:szCs w:val="30"/>
        </w:rPr>
        <w:t>城市品牌培育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19.打造华夏历史文明传承创新基地中的全国重地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lastRenderedPageBreak/>
        <w:t>☆</w:t>
      </w:r>
      <w:r w:rsidRPr="001B739B">
        <w:rPr>
          <w:rFonts w:ascii="仿宋_GB2312" w:eastAsia="仿宋_GB2312"/>
          <w:sz w:val="30"/>
          <w:szCs w:val="30"/>
        </w:rPr>
        <w:t>20.郑州营商环境优化提升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21.郑州市乡村振兴战略实践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22.郑州市制</w:t>
      </w:r>
      <w:proofErr w:type="gramStart"/>
      <w:r w:rsidRPr="001B739B">
        <w:rPr>
          <w:rFonts w:ascii="仿宋_GB2312" w:eastAsia="仿宋_GB2312"/>
          <w:sz w:val="30"/>
          <w:szCs w:val="30"/>
        </w:rPr>
        <w:t>度型开放</w:t>
      </w:r>
      <w:proofErr w:type="gramEnd"/>
      <w:r w:rsidRPr="001B739B">
        <w:rPr>
          <w:rFonts w:ascii="仿宋_GB2312" w:eastAsia="仿宋_GB2312"/>
          <w:sz w:val="30"/>
          <w:szCs w:val="30"/>
        </w:rPr>
        <w:t>战略实施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23.</w:t>
      </w:r>
      <w:r w:rsidRPr="001B739B">
        <w:rPr>
          <w:rFonts w:ascii="仿宋_GB2312" w:eastAsia="仿宋_GB2312"/>
          <w:sz w:val="30"/>
          <w:szCs w:val="30"/>
        </w:rPr>
        <w:t>“</w:t>
      </w:r>
      <w:r w:rsidRPr="001B739B">
        <w:rPr>
          <w:rFonts w:ascii="仿宋_GB2312" w:eastAsia="仿宋_GB2312"/>
          <w:sz w:val="30"/>
          <w:szCs w:val="30"/>
        </w:rPr>
        <w:t>活力郑州</w:t>
      </w:r>
      <w:r w:rsidRPr="001B739B">
        <w:rPr>
          <w:rFonts w:ascii="仿宋_GB2312" w:eastAsia="仿宋_GB2312"/>
          <w:sz w:val="30"/>
          <w:szCs w:val="30"/>
        </w:rPr>
        <w:t>”</w:t>
      </w:r>
      <w:r w:rsidRPr="001B739B">
        <w:rPr>
          <w:rFonts w:ascii="仿宋_GB2312" w:eastAsia="仿宋_GB2312"/>
          <w:sz w:val="30"/>
          <w:szCs w:val="30"/>
        </w:rPr>
        <w:t>建设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24.郑州市青年友好型城市建设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25.郑州深入实施绿色低碳转型发展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26.加快推进郑州都市圈建设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27.自媒体</w:t>
      </w:r>
      <w:proofErr w:type="gramStart"/>
      <w:r w:rsidRPr="001B739B">
        <w:rPr>
          <w:rFonts w:ascii="仿宋_GB2312" w:eastAsia="仿宋_GB2312"/>
          <w:sz w:val="30"/>
          <w:szCs w:val="30"/>
        </w:rPr>
        <w:t>时代超</w:t>
      </w:r>
      <w:proofErr w:type="gramEnd"/>
      <w:r w:rsidRPr="001B739B">
        <w:rPr>
          <w:rFonts w:ascii="仿宋_GB2312" w:eastAsia="仿宋_GB2312"/>
          <w:sz w:val="30"/>
          <w:szCs w:val="30"/>
        </w:rPr>
        <w:t>大城市舆情疏导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28.强化郑州民生保障服务能力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☆</w:t>
      </w:r>
      <w:r w:rsidRPr="001B739B">
        <w:rPr>
          <w:rFonts w:ascii="仿宋_GB2312" w:eastAsia="仿宋_GB2312"/>
          <w:sz w:val="30"/>
          <w:szCs w:val="30"/>
        </w:rPr>
        <w:t>29.城市精细化管理能力提升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  <w:r w:rsidRPr="001B739B">
        <w:rPr>
          <w:rFonts w:ascii="仿宋_GB2312" w:eastAsia="仿宋_GB2312"/>
          <w:sz w:val="30"/>
          <w:szCs w:val="30"/>
        </w:rPr>
        <w:t>30.推动城市有机更新</w:t>
      </w:r>
    </w:p>
    <w:p w:rsidR="001B739B" w:rsidRPr="001B739B" w:rsidRDefault="001B739B" w:rsidP="001B739B">
      <w:pPr>
        <w:rPr>
          <w:rFonts w:ascii="仿宋_GB2312" w:eastAsia="仿宋_GB2312"/>
          <w:sz w:val="30"/>
          <w:szCs w:val="30"/>
        </w:rPr>
      </w:pPr>
    </w:p>
    <w:p w:rsidR="00A659EF" w:rsidRPr="001B739B" w:rsidRDefault="001B739B" w:rsidP="001B739B">
      <w:pPr>
        <w:rPr>
          <w:rFonts w:ascii="仿宋_GB2312" w:eastAsia="仿宋_GB2312" w:hint="eastAsia"/>
          <w:sz w:val="30"/>
          <w:szCs w:val="30"/>
        </w:rPr>
      </w:pPr>
      <w:r w:rsidRPr="001B739B">
        <w:rPr>
          <w:rFonts w:ascii="仿宋_GB2312" w:eastAsia="仿宋_GB2312" w:hint="eastAsia"/>
          <w:sz w:val="30"/>
          <w:szCs w:val="30"/>
        </w:rPr>
        <w:t>注：加“☆”选题为重点选题，建议大家首选。</w:t>
      </w:r>
    </w:p>
    <w:sectPr w:rsidR="00A659EF" w:rsidRPr="001B7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8E"/>
    <w:rsid w:val="001B739B"/>
    <w:rsid w:val="0064048E"/>
    <w:rsid w:val="0076293F"/>
    <w:rsid w:val="00D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F04D1-4B10-496B-9F13-8BF23D15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2023-09-11T09:22:00Z</dcterms:created>
  <dcterms:modified xsi:type="dcterms:W3CDTF">2023-09-11T09:22:00Z</dcterms:modified>
</cp:coreProperties>
</file>